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2238375</wp:posOffset>
            </wp:positionH>
            <wp:positionV relativeFrom="paragraph">
              <wp:posOffset>0</wp:posOffset>
            </wp:positionV>
            <wp:extent cx="2368550" cy="18732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1873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Scholarship Program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The Wisconsin Shorthorn Association (WSA) has committed to funding up to two $500 scholarships for qualified applicants.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youth must be a current dues paying member of the Wisconsin Junior Shorthorn Association.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Youth has a satisfactory high school record.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Eligible Post-Secondary Education Programs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Eligible post-secondary education programs shall be a 1, 2, 3, or 4 year degree type education programs which would result in a degree or certificate of completion.  The education program/college need not be located in Wisconsin. </w:t>
      </w:r>
    </w:p>
    <w:p w:rsidR="00000000" w:rsidDel="00000000" w:rsidP="00000000" w:rsidRDefault="00000000" w:rsidRPr="00000000" w14:paraId="00000015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Application is due May </w:t>
      </w:r>
      <w:r w:rsidDel="00000000" w:rsidR="00000000" w:rsidRPr="00000000">
        <w:rPr>
          <w:sz w:val="22"/>
          <w:szCs w:val="22"/>
          <w:rtl w:val="0"/>
        </w:rPr>
        <w:t xml:space="preserve">15th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  The application must be postmarked or electronically received on or before May </w:t>
      </w:r>
      <w:r w:rsidDel="00000000" w:rsidR="00000000" w:rsidRPr="00000000">
        <w:rPr>
          <w:sz w:val="22"/>
          <w:szCs w:val="22"/>
          <w:rtl w:val="0"/>
        </w:rPr>
        <w:t xml:space="preserve">15th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The application must be typed or computer generated.  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Youth may repeatedly apply for the scholarship; however, they can only receive the scholarship one time.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The application must receive an acceptable evaluation score in order to be considered for the award.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The application can be found at </w:t>
      </w:r>
      <w:hyperlink r:id="rId8">
        <w:r w:rsidDel="00000000" w:rsidR="00000000" w:rsidRPr="00000000">
          <w:rPr>
            <w:color w:val="000000"/>
            <w:sz w:val="22"/>
            <w:szCs w:val="22"/>
            <w:u w:val="none"/>
            <w:vertAlign w:val="baseline"/>
            <w:rtl w:val="0"/>
          </w:rPr>
          <w:t xml:space="preserve">www.WisconsinShorthorns.com</w:t>
        </w:r>
      </w:hyperlink>
      <w:r w:rsidDel="00000000" w:rsidR="00000000" w:rsidRPr="00000000">
        <w:rPr>
          <w:sz w:val="22"/>
          <w:szCs w:val="22"/>
          <w:vertAlign w:val="baseline"/>
          <w:rtl w:val="0"/>
        </w:rPr>
        <w:t xml:space="preserve"> under the Junior tab.</w:t>
      </w:r>
    </w:p>
    <w:p w:rsidR="00000000" w:rsidDel="00000000" w:rsidP="00000000" w:rsidRDefault="00000000" w:rsidRPr="00000000" w14:paraId="0000001C">
      <w:pPr>
        <w:ind w:left="72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How to Claim the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In order to claim the </w:t>
      </w:r>
      <w:r w:rsidDel="00000000" w:rsidR="00000000" w:rsidRPr="00000000">
        <w:rPr>
          <w:sz w:val="22"/>
          <w:szCs w:val="22"/>
          <w:rtl w:val="0"/>
        </w:rPr>
        <w:t xml:space="preserve">scholarship, youth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must provide proof of completion of one semester of post-secondary education with a transcript or grade report documenting at least a 2.0 GPA for that semester. The </w:t>
      </w:r>
      <w:r w:rsidDel="00000000" w:rsidR="00000000" w:rsidRPr="00000000">
        <w:rPr>
          <w:sz w:val="22"/>
          <w:szCs w:val="22"/>
          <w:rtl w:val="0"/>
        </w:rPr>
        <w:t xml:space="preserve">transcript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or grade report must be dated </w:t>
      </w:r>
      <w:r w:rsidDel="00000000" w:rsidR="00000000" w:rsidRPr="00000000">
        <w:rPr>
          <w:sz w:val="22"/>
          <w:szCs w:val="22"/>
          <w:rtl w:val="0"/>
        </w:rPr>
        <w:t xml:space="preserve">from a semester following the scholarship award date.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It is the responsibility of the youth to provide the transcript or grade report to the WSA Scholarship Committee. All sc</w:t>
      </w:r>
      <w:r w:rsidDel="00000000" w:rsidR="00000000" w:rsidRPr="00000000">
        <w:rPr>
          <w:sz w:val="22"/>
          <w:szCs w:val="22"/>
          <w:rtl w:val="0"/>
        </w:rPr>
        <w:t xml:space="preserve">holarships must be claimed within 1 year of scholarship award notification. If recipients do not claim their scholarship within 1 year their scholarship will be forfeited.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Application Submission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Submit completed application to:</w:t>
      </w:r>
    </w:p>
    <w:p w:rsidR="00000000" w:rsidDel="00000000" w:rsidP="00000000" w:rsidRDefault="00000000" w:rsidRPr="00000000" w14:paraId="00000022">
      <w:pPr>
        <w:ind w:left="72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winchell.h.m@gmail.com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Subject: Scholarship Application-Your Name</w:t>
      </w:r>
    </w:p>
    <w:p w:rsidR="00000000" w:rsidDel="00000000" w:rsidP="00000000" w:rsidRDefault="00000000" w:rsidRPr="00000000" w14:paraId="00000024">
      <w:pPr>
        <w:ind w:left="720" w:firstLine="0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OR</w:t>
      </w:r>
    </w:p>
    <w:p w:rsidR="00000000" w:rsidDel="00000000" w:rsidP="00000000" w:rsidRDefault="00000000" w:rsidRPr="00000000" w14:paraId="00000025">
      <w:pPr>
        <w:ind w:left="72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WSA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Scholarship Committee</w:t>
      </w:r>
    </w:p>
    <w:p w:rsidR="00000000" w:rsidDel="00000000" w:rsidP="00000000" w:rsidRDefault="00000000" w:rsidRPr="00000000" w14:paraId="00000026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Hope Winchell</w:t>
      </w:r>
    </w:p>
    <w:p w:rsidR="00000000" w:rsidDel="00000000" w:rsidP="00000000" w:rsidRDefault="00000000" w:rsidRPr="00000000" w14:paraId="00000027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12151 East Rye Road</w:t>
      </w:r>
    </w:p>
    <w:p w:rsidR="00000000" w:rsidDel="00000000" w:rsidP="00000000" w:rsidRDefault="00000000" w:rsidRPr="00000000" w14:paraId="00000028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Avalon, WI 53505</w:t>
      </w:r>
    </w:p>
    <w:p w:rsidR="00000000" w:rsidDel="00000000" w:rsidP="00000000" w:rsidRDefault="00000000" w:rsidRPr="00000000" w14:paraId="0000002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0"/>
          <w:sz w:val="44"/>
          <w:szCs w:val="44"/>
          <w:vertAlign w:val="baseline"/>
        </w:rPr>
      </w:pP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202</w:t>
      </w:r>
      <w:r w:rsidDel="00000000" w:rsidR="00000000" w:rsidRPr="00000000">
        <w:rPr>
          <w:b w:val="1"/>
          <w:sz w:val="44"/>
          <w:szCs w:val="44"/>
          <w:rtl w:val="0"/>
        </w:rPr>
        <w:t xml:space="preserve">4</w:t>
      </w: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 Scholarship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application: </w:t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of applicant:</w:t>
        <w:tab/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 number:</w:t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 address:</w:t>
        <w:tab/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of parents/guardians:</w:t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Age of applicant:</w:t>
        <w:tab/>
        <w:tab/>
        <w:tab/>
        <w:t xml:space="preserve">Date of birth: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Number of years of membership in the Wisconsin Junior Shorthorn Association:</w:t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High school(s) attended:</w:t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Completed date or anticipated date of high school graduation or GED:</w:t>
        <w:tab/>
        <w:tab/>
        <w:t xml:space="preserve">  </w:t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and address of institution you have chosen for your post high school education: </w:t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Anticipated </w:t>
      </w:r>
      <w:r w:rsidDel="00000000" w:rsidR="00000000" w:rsidRPr="00000000">
        <w:rPr>
          <w:rtl w:val="0"/>
        </w:rPr>
        <w:t xml:space="preserve">completion</w:t>
      </w:r>
      <w:r w:rsidDel="00000000" w:rsidR="00000000" w:rsidRPr="00000000">
        <w:rPr>
          <w:vertAlign w:val="baseline"/>
          <w:rtl w:val="0"/>
        </w:rPr>
        <w:t xml:space="preserve"> date of post-secondary education:</w:t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Major/certificate program name:</w:t>
        <w:tab/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Have you applied for this scholarship before?   YES</w:t>
        <w:tab/>
        <w:tab/>
        <w:tab/>
        <w:tab/>
        <w:t xml:space="preserve">NO</w:t>
      </w:r>
    </w:p>
    <w:p w:rsidR="00000000" w:rsidDel="00000000" w:rsidP="00000000" w:rsidRDefault="00000000" w:rsidRPr="00000000" w14:paraId="00000048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Participation in </w:t>
      </w:r>
      <w:r w:rsidDel="00000000" w:rsidR="00000000" w:rsidRPr="00000000">
        <w:rPr>
          <w:b w:val="1"/>
          <w:sz w:val="28"/>
          <w:szCs w:val="28"/>
          <w:rtl w:val="0"/>
        </w:rPr>
        <w:t xml:space="preserve">WJSA, WSA, &amp; AJSA Activities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Fill in the chart below with all WJSA, WSA, and AJSA activities you are/were involved in. Add more rows if needed. </w:t>
      </w:r>
    </w:p>
    <w:tbl>
      <w:tblPr>
        <w:tblStyle w:val="Table1"/>
        <w:tblW w:w="1080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Event/Activity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 of Duties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Participation in Other Agricultural Organizations 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Fill in the chart below with all other agricultural organizations you are/were involved in. Add more rows if needed. Activities can include, but are not limited to 4-H, FFA, other breed organizations, etc. </w:t>
      </w:r>
    </w:p>
    <w:tbl>
      <w:tblPr>
        <w:tblStyle w:val="Table2"/>
        <w:tblW w:w="1080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Event/Activity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 of Duties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Participation in Non-Agricultural Activities 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Fill in the chart below with all non-agricultural activities you are/were involved in. Add more rows if needed. Activities can include, but are not limited to sports teams, clubs, volunteer involvement, etc.</w:t>
      </w:r>
    </w:p>
    <w:tbl>
      <w:tblPr>
        <w:tblStyle w:val="Table3"/>
        <w:tblW w:w="1080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 of Duties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Current ownership of Shorthorn and ShorthornPlus livestock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list the number of </w:t>
      </w:r>
      <w:r w:rsidDel="00000000" w:rsidR="00000000" w:rsidRPr="00000000">
        <w:rPr>
          <w:rtl w:val="0"/>
        </w:rPr>
        <w:t xml:space="preserve">Shorthorn/ShothornPlus livestock owned by you or your immediate family</w:t>
      </w:r>
      <w:r w:rsidDel="00000000" w:rsidR="00000000" w:rsidRPr="00000000">
        <w:rPr>
          <w:vertAlign w:val="baseline"/>
          <w:rtl w:val="0"/>
        </w:rPr>
        <w:t xml:space="preserve"> below.</w:t>
      </w:r>
    </w:p>
    <w:p w:rsidR="00000000" w:rsidDel="00000000" w:rsidP="00000000" w:rsidRDefault="00000000" w:rsidRPr="00000000" w14:paraId="0000008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2"/>
          <w:szCs w:val="22"/>
        </w:rPr>
      </w:pPr>
      <w:r w:rsidDel="00000000" w:rsidR="00000000" w:rsidRPr="00000000">
        <w:rPr>
          <w:vertAlign w:val="baseline"/>
          <w:rtl w:val="0"/>
        </w:rPr>
        <w:t xml:space="preserve">_____ Cows</w:t>
        <w:tab/>
        <w:t xml:space="preserve">_____ Bulls</w:t>
        <w:tab/>
        <w:t xml:space="preserve">_____ Heifers</w:t>
        <w:tab/>
        <w:t xml:space="preserve">_____ Steers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22"/>
          <w:szCs w:val="2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Answer Questions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Describe your role in the care and management of the livestock in your family’s operation.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Describe your most significant WJSA experience and how that experience has impacted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Describe </w:t>
      </w:r>
      <w:r w:rsidDel="00000000" w:rsidR="00000000" w:rsidRPr="00000000">
        <w:rPr>
          <w:rtl w:val="0"/>
        </w:rPr>
        <w:t xml:space="preserve">how you plan to continue to be involved in the Shorthorn breed/WSA in the future.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</w:t>
      </w:r>
      <w:r w:rsidDel="00000000" w:rsidR="00000000" w:rsidRPr="00000000">
        <w:rPr>
          <w:b w:val="1"/>
          <w:sz w:val="28"/>
          <w:szCs w:val="28"/>
          <w:rtl w:val="0"/>
        </w:rPr>
        <w:t xml:space="preserve">ssay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sz w:val="28"/>
          <w:szCs w:val="28"/>
          <w:rtl w:val="0"/>
        </w:rPr>
        <w:t xml:space="preserve">300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vertAlign w:val="baseline"/>
        </w:rPr>
      </w:pPr>
      <w:r w:rsidDel="00000000" w:rsidR="00000000" w:rsidRPr="00000000">
        <w:rPr>
          <w:rtl w:val="0"/>
        </w:rPr>
        <w:t xml:space="preserve">Shorthorns are the oldest breed of cattle in the US. What significant impacts do you feel the Shorthorn breed has on the beef industry today?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Signatures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 the best of my knowledge, the information on the attached forms is accurate.</w:t>
      </w:r>
    </w:p>
    <w:p w:rsidR="00000000" w:rsidDel="00000000" w:rsidP="00000000" w:rsidRDefault="00000000" w:rsidRPr="00000000" w14:paraId="0000009A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Applicant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u w:val="single"/>
          <w:rtl w:val="0"/>
        </w:rPr>
        <w:t xml:space="preserve">_____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  <w:t xml:space="preserve">Date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60" w:lineRule="auto"/>
        <w:rPr>
          <w:u w:val="single"/>
        </w:rPr>
      </w:pPr>
      <w:r w:rsidDel="00000000" w:rsidR="00000000" w:rsidRPr="00000000">
        <w:rPr>
          <w:vertAlign w:val="baseline"/>
          <w:rtl w:val="0"/>
        </w:rPr>
        <w:t xml:space="preserve">Parent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u w:val="single"/>
          <w:rtl w:val="0"/>
        </w:rPr>
        <w:t xml:space="preserve">           </w:t>
      </w:r>
      <w:r w:rsidDel="00000000" w:rsidR="00000000" w:rsidRPr="00000000">
        <w:rPr>
          <w:vertAlign w:val="baseline"/>
          <w:rtl w:val="0"/>
        </w:rPr>
        <w:t xml:space="preserve">Date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6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enclose or email a 4 x 6 picture of yourself for publication.                                              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Updated </w:t>
    </w:r>
    <w:r w:rsidDel="00000000" w:rsidR="00000000" w:rsidRPr="00000000">
      <w:rPr>
        <w:rtl w:val="0"/>
      </w:rPr>
      <w:t xml:space="preserve">1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/202</w:t>
    </w:r>
    <w:r w:rsidDel="00000000" w:rsidR="00000000" w:rsidRPr="00000000">
      <w:rPr>
        <w:rtl w:val="0"/>
      </w:rPr>
      <w:t xml:space="preserve">3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wisconsinshorthorn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NchxH6MD68bCrK/Qo//B8Swclg==">CgMxLjA4AHIhMWZRaTFCTW5VMmJUREdrNUViTUdidWNVbUdIektBeXZl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2020-02-27T19:36:00Z</dcterms:created>
  <dc:creator>Sheena Rhiner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